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51" w:rsidRDefault="008D0751" w:rsidP="008D0751">
      <w:pPr>
        <w:pStyle w:val="20"/>
        <w:shd w:val="clear" w:color="auto" w:fill="auto"/>
        <w:spacing w:before="0" w:line="319" w:lineRule="exact"/>
        <w:ind w:firstLine="0"/>
      </w:pPr>
      <w:r>
        <w:t>Утверждено:</w:t>
      </w:r>
    </w:p>
    <w:p w:rsidR="008D0751" w:rsidRDefault="008D0751" w:rsidP="008D0751">
      <w:pPr>
        <w:pStyle w:val="20"/>
        <w:shd w:val="clear" w:color="auto" w:fill="auto"/>
        <w:spacing w:before="0" w:line="319" w:lineRule="exact"/>
        <w:ind w:right="700" w:firstLine="0"/>
      </w:pPr>
      <w:r>
        <w:rPr>
          <w:noProof/>
          <w:lang w:eastAsia="ru-RU"/>
        </w:rPr>
        <w:drawing>
          <wp:anchor distT="0" distB="462915" distL="63500" distR="722630" simplePos="0" relativeHeight="251660288" behindDoc="1" locked="0" layoutInCell="1" allowOverlap="1">
            <wp:simplePos x="0" y="0"/>
            <wp:positionH relativeFrom="margin">
              <wp:posOffset>136525</wp:posOffset>
            </wp:positionH>
            <wp:positionV relativeFrom="paragraph">
              <wp:posOffset>-177165</wp:posOffset>
            </wp:positionV>
            <wp:extent cx="1688465" cy="628015"/>
            <wp:effectExtent l="0" t="0" r="6985" b="635"/>
            <wp:wrapSquare wrapText="right"/>
            <wp:docPr id="2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решением Организационного комитета Всероссийского конкурса </w:t>
      </w:r>
      <w:r>
        <w:rPr>
          <w:rStyle w:val="21"/>
        </w:rPr>
        <w:t>«Здоровье нации»2021г.</w:t>
      </w:r>
    </w:p>
    <w:p w:rsidR="008D0751" w:rsidRDefault="008D0751" w:rsidP="008D0751">
      <w:pPr>
        <w:pStyle w:val="20"/>
        <w:shd w:val="clear" w:color="auto" w:fill="auto"/>
        <w:spacing w:before="0" w:after="1292" w:line="319" w:lineRule="exact"/>
        <w:ind w:firstLine="0"/>
      </w:pPr>
      <w:r>
        <w:t>В рамках проекта «Многодетная Россия», протокол от 09 апреля 2021 г. №7</w:t>
      </w:r>
    </w:p>
    <w:p w:rsidR="008D0751" w:rsidRDefault="008D0751" w:rsidP="008D0751">
      <w:pPr>
        <w:pStyle w:val="10"/>
        <w:keepNext/>
        <w:keepLines/>
        <w:shd w:val="clear" w:color="auto" w:fill="auto"/>
        <w:spacing w:line="280" w:lineRule="exact"/>
        <w:ind w:firstLine="0"/>
        <w:jc w:val="center"/>
      </w:pPr>
      <w:bookmarkStart w:id="0" w:name="bookmark24"/>
      <w:r>
        <w:t>ПОЛОЖЕНИЕ</w:t>
      </w:r>
      <w:bookmarkEnd w:id="0"/>
    </w:p>
    <w:p w:rsidR="008D0751" w:rsidRDefault="008D0751" w:rsidP="008D0751">
      <w:pPr>
        <w:pStyle w:val="50"/>
        <w:shd w:val="clear" w:color="auto" w:fill="auto"/>
        <w:spacing w:after="637" w:line="280" w:lineRule="exact"/>
        <w:jc w:val="center"/>
      </w:pPr>
      <w:r>
        <w:t>о Всероссийском конкурсе «Здоровье нации» 2021 г.</w:t>
      </w:r>
    </w:p>
    <w:p w:rsidR="008D0751" w:rsidRDefault="008D0751" w:rsidP="008D075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37"/>
        </w:tabs>
        <w:spacing w:after="301" w:line="280" w:lineRule="exact"/>
        <w:ind w:left="2940" w:firstLine="0"/>
      </w:pPr>
      <w:bookmarkStart w:id="1" w:name="bookmark25"/>
      <w:r>
        <w:t>ОБЩИЕ ПОЛОЖЕНИЯ</w:t>
      </w:r>
      <w:bookmarkEnd w:id="1"/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576"/>
        </w:tabs>
        <w:spacing w:before="0" w:line="319" w:lineRule="exact"/>
        <w:ind w:left="320" w:right="320" w:firstLine="740"/>
        <w:jc w:val="both"/>
      </w:pPr>
      <w:r>
        <w:t>Настоящее положение определяет цель, задачи и порядок проведения Всероссийского конкурса «Здоровье нации» (далее - Всероссийский конкурс) в рамках Всероссийского спортивного фестиваля «Здоровая семья - сильная Россия!» (далее - Всероссийский фестиваль) в рамках реализации Всероссийского проекта «Многодетная Россия».</w:t>
      </w:r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582"/>
        </w:tabs>
        <w:spacing w:before="0" w:line="319" w:lineRule="exact"/>
        <w:ind w:left="320" w:right="320" w:firstLine="740"/>
        <w:jc w:val="both"/>
      </w:pPr>
      <w:r>
        <w:t>Полное официальное наименование Всероссийского конкурса - Всероссийский конкурс «Здоровье нации».</w:t>
      </w:r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582"/>
        </w:tabs>
        <w:spacing w:before="0" w:line="319" w:lineRule="exact"/>
        <w:ind w:left="320" w:right="320" w:firstLine="740"/>
        <w:jc w:val="both"/>
      </w:pPr>
      <w:r>
        <w:t>Проведение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 задачам, обозначенным в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Федерации на период до 2025 года (распоряжение Правительства Российской Федерации от 9 апреля 2015 г. № 607-р), п. 64 плана мероприятий по реализации в 2019- 2021 годах Стратегии государственной культурной политики Российской Федерации на период до 2025 года (распоряжение Правительства Российской Федерации от 11 июня 2019 года № 1259-р).</w:t>
      </w:r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582"/>
        </w:tabs>
        <w:spacing w:before="0" w:after="236" w:line="319" w:lineRule="exact"/>
        <w:ind w:left="320" w:right="320" w:firstLine="740"/>
        <w:jc w:val="both"/>
      </w:pPr>
      <w:r>
        <w:t>Порядок организации Всероссийского конкурса определяется с учетом сложившихся практик организации конкурсов/фестивалей в субъектах Российской Федерации и в федеральных округах, а также опыта проведения Всероссийского конкурса.</w:t>
      </w:r>
    </w:p>
    <w:p w:rsidR="008D0751" w:rsidRDefault="008D0751" w:rsidP="008D075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786"/>
        </w:tabs>
        <w:spacing w:line="325" w:lineRule="exact"/>
        <w:ind w:left="320" w:firstLine="740"/>
      </w:pPr>
      <w:bookmarkStart w:id="2" w:name="bookmark26"/>
      <w:r>
        <w:t>ЦЕЛЬ И ЗАДАЧИ ВСЕРОССИЙСКОГО КОНКУРСА</w:t>
      </w:r>
      <w:bookmarkEnd w:id="2"/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608"/>
        </w:tabs>
        <w:spacing w:before="0" w:line="325" w:lineRule="exact"/>
        <w:ind w:left="320" w:firstLine="740"/>
        <w:jc w:val="both"/>
      </w:pPr>
      <w:r>
        <w:t>Цель:</w:t>
      </w:r>
    </w:p>
    <w:p w:rsidR="008D0751" w:rsidRDefault="008D0751" w:rsidP="008D0751">
      <w:pPr>
        <w:pStyle w:val="20"/>
        <w:shd w:val="clear" w:color="auto" w:fill="auto"/>
        <w:spacing w:before="0" w:line="325" w:lineRule="exact"/>
        <w:ind w:left="320" w:firstLine="0"/>
      </w:pPr>
      <w:r>
        <w:t>- поддержка и пропаганда практик здорового образа жизни и</w:t>
      </w:r>
    </w:p>
    <w:p w:rsidR="008D0751" w:rsidRDefault="008D0751" w:rsidP="008D0751">
      <w:pPr>
        <w:pStyle w:val="20"/>
        <w:shd w:val="clear" w:color="auto" w:fill="auto"/>
        <w:spacing w:before="0" w:line="325" w:lineRule="exact"/>
        <w:ind w:left="320" w:firstLine="740"/>
        <w:jc w:val="both"/>
        <w:sectPr w:rsidR="008D0751" w:rsidSect="008D0751">
          <w:pgSz w:w="11900" w:h="16840"/>
          <w:pgMar w:top="1090" w:right="835" w:bottom="1277" w:left="1380" w:header="0" w:footer="3" w:gutter="0"/>
          <w:cols w:space="720"/>
          <w:noEndnote/>
          <w:docGrid w:linePitch="360"/>
        </w:sectPr>
      </w:pPr>
      <w:r>
        <w:t>сбережение здоровья нации;</w:t>
      </w:r>
    </w:p>
    <w:p w:rsidR="008D0751" w:rsidRDefault="008D0751" w:rsidP="008D0751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before="0" w:line="319" w:lineRule="exact"/>
        <w:ind w:left="1040" w:right="320"/>
        <w:jc w:val="both"/>
      </w:pPr>
      <w:r>
        <w:lastRenderedPageBreak/>
        <w:t>формирование и утверждение позитивного отношения к здоровью, его сохранению и улучшению, а также формирование у членов многодетных семей субъективного, ответственного отношения к своему здоровью.</w:t>
      </w:r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599"/>
        </w:tabs>
        <w:spacing w:before="0" w:line="319" w:lineRule="exact"/>
        <w:ind w:left="1040" w:firstLine="0"/>
        <w:jc w:val="both"/>
      </w:pPr>
      <w:r>
        <w:t>Задачи:</w:t>
      </w:r>
    </w:p>
    <w:p w:rsidR="008D0751" w:rsidRDefault="008D0751" w:rsidP="008D0751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before="0" w:line="331" w:lineRule="exact"/>
        <w:ind w:left="1040"/>
      </w:pPr>
      <w:r>
        <w:t>пропаганда здорового образа жизни среди многодетных семей; привлечение внимания членов многодетных семей к необходимости ведения ЗОЖ;</w:t>
      </w:r>
    </w:p>
    <w:p w:rsidR="008D0751" w:rsidRDefault="008D0751" w:rsidP="008D0751">
      <w:pPr>
        <w:pStyle w:val="20"/>
        <w:shd w:val="clear" w:color="auto" w:fill="auto"/>
        <w:spacing w:before="0" w:line="331" w:lineRule="exact"/>
        <w:ind w:left="1040" w:right="320" w:firstLine="0"/>
        <w:jc w:val="both"/>
      </w:pPr>
      <w:r>
        <w:t>представление успешного регионального опыта работы в сфере поддержки многодетных семей;</w:t>
      </w:r>
    </w:p>
    <w:p w:rsidR="008D0751" w:rsidRDefault="008D0751" w:rsidP="008D0751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before="0" w:line="331" w:lineRule="exact"/>
        <w:ind w:left="1040" w:right="320"/>
        <w:jc w:val="both"/>
      </w:pPr>
      <w:r>
        <w:t>разработка и распространение информации, направленной на пропаганду здорового образа жизни;</w:t>
      </w:r>
    </w:p>
    <w:p w:rsidR="008D0751" w:rsidRDefault="008D0751" w:rsidP="008D0751">
      <w:pPr>
        <w:pStyle w:val="20"/>
        <w:shd w:val="clear" w:color="auto" w:fill="auto"/>
        <w:spacing w:before="0" w:line="325" w:lineRule="exact"/>
        <w:ind w:left="1040" w:right="320" w:firstLine="0"/>
        <w:jc w:val="both"/>
      </w:pPr>
      <w:r>
        <w:t>формирование у членов многодетных семей отношения к своему здоровью и здоровью окружающих как важнейшей социальной ценности и формирование устойчивой мотивации ежедневной работы над собой по устранению факторов риска;</w:t>
      </w:r>
    </w:p>
    <w:p w:rsidR="008D0751" w:rsidRDefault="008D0751" w:rsidP="008D0751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before="0" w:line="325" w:lineRule="exact"/>
        <w:ind w:left="1040" w:right="320"/>
        <w:jc w:val="both"/>
      </w:pPr>
      <w:r>
        <w:t>освоение навыков здорового образа жизни, а также содействие формированию прочной мотивацией в дальнейшей жизни для поддержания ЗОЖ;</w:t>
      </w:r>
    </w:p>
    <w:p w:rsidR="008D0751" w:rsidRDefault="008D0751" w:rsidP="008D0751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before="0" w:after="276" w:line="325" w:lineRule="exact"/>
        <w:ind w:left="1040" w:right="320"/>
        <w:jc w:val="both"/>
      </w:pPr>
      <w:r>
        <w:t>обучение многодетных семей профилактическим и оздоровительным мерам, как составной части здорового образа жизни (физическая активность, психическое здоровье, здоровое питание).</w:t>
      </w:r>
    </w:p>
    <w:p w:rsidR="008D0751" w:rsidRDefault="008D0751" w:rsidP="008D075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006"/>
        </w:tabs>
        <w:spacing w:after="121" w:line="280" w:lineRule="exact"/>
        <w:ind w:left="1280" w:firstLine="0"/>
      </w:pPr>
      <w:bookmarkStart w:id="3" w:name="bookmark27"/>
      <w:r>
        <w:t>УЧАСТНИКИ ВСЕРОССИЙСКОГО КОНКУРСА</w:t>
      </w:r>
      <w:bookmarkEnd w:id="3"/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582"/>
        </w:tabs>
        <w:spacing w:before="0" w:after="632" w:line="319" w:lineRule="exact"/>
        <w:ind w:left="320" w:right="320" w:firstLine="720"/>
        <w:jc w:val="both"/>
      </w:pPr>
      <w:r>
        <w:t>К участию в конкурсе принимаются заявки и сопроводительные фото-, видео- и другие материалы о физических упражнениях или рецептах здорового питания, применяемых многодетными семьями, проживающими на территории Российской Федерации.</w:t>
      </w:r>
    </w:p>
    <w:p w:rsidR="008D0751" w:rsidRDefault="008D0751" w:rsidP="008D075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555"/>
        </w:tabs>
        <w:spacing w:line="280" w:lineRule="exact"/>
        <w:ind w:left="840" w:firstLine="0"/>
      </w:pPr>
      <w:bookmarkStart w:id="4" w:name="bookmark28"/>
      <w:r>
        <w:t>ТРЕБОВАНИЯ К УЧАСТНИКАМ ВСЕРОССИЙСКОГО</w:t>
      </w:r>
      <w:bookmarkEnd w:id="4"/>
    </w:p>
    <w:p w:rsidR="008D0751" w:rsidRDefault="008D0751" w:rsidP="008D0751">
      <w:pPr>
        <w:pStyle w:val="10"/>
        <w:keepNext/>
        <w:keepLines/>
        <w:shd w:val="clear" w:color="auto" w:fill="auto"/>
        <w:spacing w:after="116" w:line="280" w:lineRule="exact"/>
        <w:ind w:firstLine="0"/>
        <w:jc w:val="center"/>
      </w:pPr>
      <w:bookmarkStart w:id="5" w:name="bookmark29"/>
      <w:r>
        <w:t>КОНКУРСА</w:t>
      </w:r>
      <w:bookmarkEnd w:id="5"/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605"/>
        </w:tabs>
        <w:spacing w:before="0" w:line="325" w:lineRule="exact"/>
        <w:ind w:left="1040" w:firstLine="0"/>
        <w:jc w:val="both"/>
      </w:pPr>
      <w:r>
        <w:t>Участниками Всероссийского конкурса могут быть:</w:t>
      </w:r>
    </w:p>
    <w:p w:rsidR="008D0751" w:rsidRDefault="008D0751" w:rsidP="008D0751">
      <w:pPr>
        <w:pStyle w:val="20"/>
        <w:shd w:val="clear" w:color="auto" w:fill="auto"/>
        <w:spacing w:before="0" w:line="325" w:lineRule="exact"/>
        <w:ind w:left="1040" w:firstLine="0"/>
        <w:jc w:val="both"/>
      </w:pPr>
      <w:r>
        <w:t>семьи, в которых создаются благоприятные условия для</w:t>
      </w:r>
    </w:p>
    <w:p w:rsidR="008D0751" w:rsidRDefault="008D0751" w:rsidP="008D0751">
      <w:pPr>
        <w:pStyle w:val="20"/>
        <w:shd w:val="clear" w:color="auto" w:fill="auto"/>
        <w:spacing w:before="0" w:line="325" w:lineRule="exact"/>
        <w:ind w:left="1040" w:firstLine="0"/>
        <w:jc w:val="both"/>
      </w:pPr>
      <w:r>
        <w:t>гармоничного развития каждого члена семьи;</w:t>
      </w:r>
    </w:p>
    <w:p w:rsidR="008D0751" w:rsidRDefault="008D0751" w:rsidP="008D0751">
      <w:pPr>
        <w:pStyle w:val="20"/>
        <w:shd w:val="clear" w:color="auto" w:fill="auto"/>
        <w:spacing w:before="0" w:line="325" w:lineRule="exact"/>
        <w:ind w:left="1040" w:right="320" w:firstLine="0"/>
        <w:jc w:val="both"/>
      </w:pPr>
      <w:r>
        <w:t>семьи, в которых дети получают воспитание, основанное на духовно- 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8D0751" w:rsidRDefault="008D0751" w:rsidP="008D0751">
      <w:pPr>
        <w:pStyle w:val="20"/>
        <w:shd w:val="clear" w:color="auto" w:fill="auto"/>
        <w:spacing w:before="0" w:line="319" w:lineRule="exact"/>
        <w:ind w:left="1040" w:right="320" w:firstLine="0"/>
        <w:jc w:val="both"/>
      </w:pPr>
      <w: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690"/>
        </w:tabs>
        <w:spacing w:before="0" w:line="325" w:lineRule="exact"/>
        <w:ind w:left="320" w:right="320" w:firstLine="720"/>
        <w:jc w:val="both"/>
      </w:pPr>
      <w:r>
        <w:t xml:space="preserve">Критерии отбора конкурсантов для участия во Всероссийском </w:t>
      </w:r>
      <w:r>
        <w:lastRenderedPageBreak/>
        <w:t>конкурсе по тематикам:</w:t>
      </w:r>
    </w:p>
    <w:p w:rsidR="008D0751" w:rsidRDefault="008D0751" w:rsidP="008D0751">
      <w:pPr>
        <w:pStyle w:val="20"/>
        <w:numPr>
          <w:ilvl w:val="2"/>
          <w:numId w:val="2"/>
        </w:numPr>
        <w:shd w:val="clear" w:color="auto" w:fill="auto"/>
        <w:tabs>
          <w:tab w:val="left" w:pos="1853"/>
        </w:tabs>
        <w:spacing w:before="0" w:line="319" w:lineRule="exact"/>
        <w:ind w:left="320" w:right="320" w:firstLine="720"/>
        <w:jc w:val="both"/>
      </w:pPr>
      <w:r>
        <w:t>В тематике «Семейная планка» принимают участие заявки с видеороликами многодетных семей, выполняющих физическое упражнение «планка».</w:t>
      </w:r>
    </w:p>
    <w:p w:rsidR="008D0751" w:rsidRDefault="008D0751" w:rsidP="008D0751">
      <w:pPr>
        <w:pStyle w:val="20"/>
        <w:numPr>
          <w:ilvl w:val="2"/>
          <w:numId w:val="2"/>
        </w:numPr>
        <w:shd w:val="clear" w:color="auto" w:fill="auto"/>
        <w:tabs>
          <w:tab w:val="left" w:pos="1832"/>
        </w:tabs>
        <w:spacing w:before="0" w:line="325" w:lineRule="exact"/>
        <w:ind w:left="320" w:right="320" w:firstLine="720"/>
        <w:jc w:val="both"/>
      </w:pPr>
      <w:r>
        <w:t>В тематике «Семейные рецепты» принимают участие заявки с сопровождающими материалами в формате фото с описанием рецептов здорового питания многодетных семей.</w:t>
      </w:r>
    </w:p>
    <w:p w:rsidR="008D0751" w:rsidRDefault="008D0751" w:rsidP="008D0751">
      <w:pPr>
        <w:pStyle w:val="20"/>
        <w:numPr>
          <w:ilvl w:val="2"/>
          <w:numId w:val="2"/>
        </w:numPr>
        <w:shd w:val="clear" w:color="auto" w:fill="auto"/>
        <w:tabs>
          <w:tab w:val="left" w:pos="1832"/>
        </w:tabs>
        <w:spacing w:before="0" w:line="325" w:lineRule="exact"/>
        <w:ind w:left="320" w:right="320" w:firstLine="720"/>
        <w:jc w:val="both"/>
      </w:pPr>
      <w:r>
        <w:t>В тематике «Семейная зарядка» принимают участие заявки с видеороликами многодетных семей, выполняющих физическую зарядку.</w:t>
      </w:r>
    </w:p>
    <w:p w:rsidR="008D0751" w:rsidRDefault="008D0751" w:rsidP="008D0751">
      <w:pPr>
        <w:pStyle w:val="20"/>
        <w:numPr>
          <w:ilvl w:val="2"/>
          <w:numId w:val="2"/>
        </w:numPr>
        <w:shd w:val="clear" w:color="auto" w:fill="auto"/>
        <w:tabs>
          <w:tab w:val="left" w:pos="1853"/>
        </w:tabs>
        <w:spacing w:before="0" w:after="411" w:line="314" w:lineRule="exact"/>
        <w:ind w:left="320" w:right="320" w:firstLine="720"/>
        <w:jc w:val="both"/>
      </w:pPr>
      <w:r>
        <w:t>В тематике «Семейный танец» принимают участие заявки с видеороликами многодетных семей, исполняющих танец в стиле «</w:t>
      </w:r>
      <w:proofErr w:type="spellStart"/>
      <w:r>
        <w:t>зумба</w:t>
      </w:r>
      <w:proofErr w:type="spellEnd"/>
      <w:r>
        <w:t>».</w:t>
      </w:r>
    </w:p>
    <w:p w:rsidR="008D0751" w:rsidRDefault="008D0751" w:rsidP="008D075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34"/>
        </w:tabs>
        <w:spacing w:after="78" w:line="325" w:lineRule="exact"/>
        <w:ind w:left="1800" w:right="320" w:hanging="180"/>
        <w:jc w:val="left"/>
      </w:pPr>
      <w:bookmarkStart w:id="6" w:name="bookmark30"/>
      <w:r>
        <w:t>ТРЕБОВАНИЯ К ПРЕДСТАВЛЯЕМЫМ НА ВСЕРОССИЙСКИЙ КОНКУРС ТЕМАТИКАМ</w:t>
      </w:r>
      <w:bookmarkEnd w:id="6"/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853"/>
        </w:tabs>
        <w:spacing w:before="0" w:line="377" w:lineRule="exact"/>
        <w:ind w:left="320" w:right="320" w:firstLine="720"/>
        <w:jc w:val="both"/>
      </w:pPr>
      <w:r>
        <w:t>Творческие работы, заявленные на конкурс должны соответствовать следующим требованиям:</w:t>
      </w:r>
    </w:p>
    <w:p w:rsidR="008D0751" w:rsidRDefault="008D0751" w:rsidP="008D0751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77" w:lineRule="exact"/>
        <w:ind w:left="320" w:firstLine="0"/>
        <w:jc w:val="both"/>
      </w:pPr>
      <w:r>
        <w:t>креативный подход к выполнению физического упражнения;</w:t>
      </w:r>
    </w:p>
    <w:p w:rsidR="008D0751" w:rsidRDefault="008D0751" w:rsidP="008D0751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325" w:lineRule="exact"/>
        <w:ind w:left="1040"/>
      </w:pPr>
      <w:r>
        <w:t>творческий подход к изложению материала в формате фото, видео, текста;</w:t>
      </w:r>
    </w:p>
    <w:p w:rsidR="008D0751" w:rsidRDefault="008D0751" w:rsidP="008D0751">
      <w:pPr>
        <w:pStyle w:val="20"/>
        <w:shd w:val="clear" w:color="auto" w:fill="auto"/>
        <w:spacing w:before="0" w:line="325" w:lineRule="exact"/>
        <w:ind w:left="1040" w:firstLine="0"/>
      </w:pPr>
      <w:r>
        <w:t>уникальность: тексты, фото- и видеоматериалы должны быть созданы самой семьей.</w:t>
      </w:r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690"/>
        </w:tabs>
        <w:spacing w:before="0" w:after="493" w:line="372" w:lineRule="exact"/>
        <w:ind w:left="320" w:right="320" w:firstLine="720"/>
        <w:jc w:val="both"/>
      </w:pPr>
      <w:r>
        <w:t>Представляемые на конкурс творческие работы должны быть направлены вместе с заявкой на сайт 1Шрз://многодетные-</w:t>
      </w:r>
      <w:proofErr w:type="spellStart"/>
      <w:r>
        <w:t>семьи.рф</w:t>
      </w:r>
      <w:proofErr w:type="spellEnd"/>
      <w:r>
        <w:t xml:space="preserve">/8рш1- </w:t>
      </w:r>
      <w:r>
        <w:rPr>
          <w:lang w:val="en-US" w:bidi="en-US"/>
        </w:rPr>
        <w:t>festival</w:t>
      </w:r>
    </w:p>
    <w:p w:rsidR="008D0751" w:rsidRDefault="008D0751" w:rsidP="008D075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348"/>
        </w:tabs>
        <w:spacing w:after="32" w:line="280" w:lineRule="exact"/>
        <w:ind w:left="640" w:firstLine="0"/>
      </w:pPr>
      <w:bookmarkStart w:id="7" w:name="bookmark31"/>
      <w:r>
        <w:t>ОРГАНИЗАЦИОННАЯ СТРУКТУРА ВСЕРОССИЙСКОГО</w:t>
      </w:r>
      <w:bookmarkEnd w:id="7"/>
    </w:p>
    <w:p w:rsidR="008D0751" w:rsidRDefault="008D0751" w:rsidP="008D0751">
      <w:pPr>
        <w:pStyle w:val="10"/>
        <w:keepNext/>
        <w:keepLines/>
        <w:shd w:val="clear" w:color="auto" w:fill="auto"/>
        <w:spacing w:after="19" w:line="280" w:lineRule="exact"/>
        <w:ind w:left="20" w:firstLine="0"/>
        <w:jc w:val="center"/>
      </w:pPr>
      <w:bookmarkStart w:id="8" w:name="bookmark32"/>
      <w:r>
        <w:t>КОНКУРСА</w:t>
      </w:r>
      <w:bookmarkEnd w:id="8"/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853"/>
        </w:tabs>
        <w:spacing w:before="0" w:after="180" w:line="372" w:lineRule="exact"/>
        <w:ind w:left="320" w:right="320" w:firstLine="720"/>
        <w:jc w:val="both"/>
      </w:pPr>
      <w:r>
        <w:t>Организаторами Всероссийского конкурса являются Региональная общественная организация «Объединение многодетных семей города Москвы») и Фонд поддержки детей, находящихся в трудной жизненной ситуации.</w:t>
      </w:r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690"/>
        </w:tabs>
        <w:spacing w:before="0" w:line="372" w:lineRule="exact"/>
        <w:ind w:left="320" w:right="320" w:firstLine="720"/>
        <w:jc w:val="both"/>
      </w:pPr>
      <w:r>
        <w:t>Общее руководство проведением Всероссийского конкурса осуществляет Организационный комитет (далее - Оргкомитет).</w:t>
      </w:r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690"/>
        </w:tabs>
        <w:spacing w:before="0" w:line="319" w:lineRule="exact"/>
        <w:ind w:left="320" w:firstLine="720"/>
        <w:jc w:val="both"/>
      </w:pPr>
      <w:r>
        <w:t>Организационный комитет Всероссийского конкурса:</w:t>
      </w:r>
    </w:p>
    <w:p w:rsidR="008D0751" w:rsidRDefault="008D0751" w:rsidP="008D0751">
      <w:pPr>
        <w:pStyle w:val="20"/>
        <w:numPr>
          <w:ilvl w:val="2"/>
          <w:numId w:val="2"/>
        </w:numPr>
        <w:shd w:val="clear" w:color="auto" w:fill="auto"/>
        <w:tabs>
          <w:tab w:val="left" w:pos="1844"/>
        </w:tabs>
        <w:spacing w:before="0" w:line="319" w:lineRule="exact"/>
        <w:ind w:left="320" w:firstLine="720"/>
        <w:jc w:val="both"/>
      </w:pPr>
      <w:r>
        <w:t>Оргкомитет формируется из:</w:t>
      </w:r>
    </w:p>
    <w:p w:rsidR="008D0751" w:rsidRDefault="008D0751" w:rsidP="008D0751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>представителей федеральных органов государственной власти;</w:t>
      </w:r>
    </w:p>
    <w:p w:rsidR="008D0751" w:rsidRDefault="008D0751" w:rsidP="008D0751">
      <w:pPr>
        <w:pStyle w:val="20"/>
        <w:shd w:val="clear" w:color="auto" w:fill="auto"/>
        <w:spacing w:before="0" w:line="319" w:lineRule="exact"/>
        <w:ind w:left="320" w:firstLine="720"/>
        <w:jc w:val="both"/>
      </w:pPr>
      <w:r>
        <w:t>Министерства труда и социальной защиты Российской Федерации;</w:t>
      </w:r>
    </w:p>
    <w:p w:rsidR="008D0751" w:rsidRDefault="008D0751" w:rsidP="008D0751">
      <w:pPr>
        <w:pStyle w:val="20"/>
        <w:shd w:val="clear" w:color="auto" w:fill="auto"/>
        <w:spacing w:before="0" w:line="319" w:lineRule="exact"/>
        <w:ind w:left="320" w:right="320" w:firstLine="720"/>
        <w:jc w:val="both"/>
      </w:pPr>
      <w:r>
        <w:t>региональных структур общественных объединений многодетных семей;</w:t>
      </w:r>
    </w:p>
    <w:p w:rsidR="008D0751" w:rsidRDefault="008D0751" w:rsidP="008D0751">
      <w:pPr>
        <w:pStyle w:val="20"/>
        <w:shd w:val="clear" w:color="auto" w:fill="auto"/>
        <w:spacing w:before="0" w:line="319" w:lineRule="exact"/>
        <w:ind w:left="320" w:firstLine="720"/>
      </w:pPr>
      <w:r>
        <w:t xml:space="preserve">представителей организаторов Всероссийского конкурса; представителей некоммерческих, общественных, научных и образовательных </w:t>
      </w:r>
      <w:r>
        <w:lastRenderedPageBreak/>
        <w:t>организаций;</w:t>
      </w:r>
    </w:p>
    <w:p w:rsidR="008D0751" w:rsidRDefault="008D0751" w:rsidP="008D0751">
      <w:pPr>
        <w:pStyle w:val="20"/>
        <w:shd w:val="clear" w:color="auto" w:fill="auto"/>
        <w:spacing w:before="0" w:line="319" w:lineRule="exact"/>
        <w:ind w:left="320" w:firstLine="720"/>
      </w:pPr>
      <w:r>
        <w:t>представителей бизнес-структур;</w:t>
      </w:r>
    </w:p>
    <w:p w:rsidR="008D0751" w:rsidRDefault="008D0751" w:rsidP="008D0751">
      <w:pPr>
        <w:pStyle w:val="20"/>
        <w:shd w:val="clear" w:color="auto" w:fill="auto"/>
        <w:spacing w:before="0" w:line="319" w:lineRule="exact"/>
        <w:ind w:left="320" w:firstLine="720"/>
      </w:pPr>
      <w:r>
        <w:t>общественных деятелей, деятелей культуры и спорта.</w:t>
      </w:r>
    </w:p>
    <w:p w:rsidR="008D0751" w:rsidRDefault="008D0751" w:rsidP="008D0751">
      <w:pPr>
        <w:pStyle w:val="20"/>
        <w:shd w:val="clear" w:color="auto" w:fill="auto"/>
        <w:spacing w:before="0" w:line="319" w:lineRule="exact"/>
        <w:ind w:left="320" w:firstLine="720"/>
      </w:pPr>
      <w:r>
        <w:t>Для участия в работе Оргкомитета могут привлекаться эксперты и специалисты, занимающиеся вопросами семейной политики.</w:t>
      </w:r>
    </w:p>
    <w:p w:rsidR="008D0751" w:rsidRDefault="008D0751" w:rsidP="008D0751">
      <w:pPr>
        <w:pStyle w:val="20"/>
        <w:numPr>
          <w:ilvl w:val="2"/>
          <w:numId w:val="2"/>
        </w:numPr>
        <w:shd w:val="clear" w:color="auto" w:fill="auto"/>
        <w:tabs>
          <w:tab w:val="left" w:pos="1826"/>
        </w:tabs>
        <w:spacing w:before="0" w:line="319" w:lineRule="exact"/>
        <w:ind w:left="320" w:firstLine="720"/>
      </w:pPr>
      <w:r>
        <w:t>Полномочия Оргкомитета: утверждает Положение о Всероссийском конкурсе; информируют заинтересованных лиц и организации о сроках, месте и порядке проведения конкурсного отбора в средствах массовой информации и сети Интернет;</w:t>
      </w:r>
    </w:p>
    <w:p w:rsidR="008D0751" w:rsidRDefault="008D0751" w:rsidP="008D0751">
      <w:pPr>
        <w:pStyle w:val="20"/>
        <w:shd w:val="clear" w:color="auto" w:fill="auto"/>
        <w:spacing w:before="0" w:line="319" w:lineRule="exact"/>
        <w:ind w:left="320" w:firstLine="720"/>
      </w:pPr>
      <w:r>
        <w:t>осуществляет приём заявок;</w:t>
      </w:r>
    </w:p>
    <w:p w:rsidR="008D0751" w:rsidRDefault="008D0751" w:rsidP="008D0751">
      <w:pPr>
        <w:pStyle w:val="20"/>
        <w:shd w:val="clear" w:color="auto" w:fill="auto"/>
        <w:spacing w:before="0" w:line="319" w:lineRule="exact"/>
        <w:ind w:left="320" w:firstLine="720"/>
      </w:pPr>
      <w:r>
        <w:t>подводит итоги Всероссийского конкурса, утверждает перечень победителей по номинациям;</w:t>
      </w:r>
    </w:p>
    <w:p w:rsidR="008D0751" w:rsidRDefault="008D0751" w:rsidP="008D0751">
      <w:pPr>
        <w:pStyle w:val="20"/>
        <w:shd w:val="clear" w:color="auto" w:fill="auto"/>
        <w:spacing w:before="0" w:line="319" w:lineRule="exact"/>
        <w:ind w:left="320" w:firstLine="720"/>
      </w:pPr>
      <w:r>
        <w:t>содействует информационному продвижению Всероссийского конкурса;</w:t>
      </w:r>
    </w:p>
    <w:p w:rsidR="008D0751" w:rsidRDefault="008D0751" w:rsidP="008D0751">
      <w:pPr>
        <w:pStyle w:val="20"/>
        <w:shd w:val="clear" w:color="auto" w:fill="auto"/>
        <w:spacing w:before="0" w:line="319" w:lineRule="exact"/>
        <w:ind w:left="320" w:firstLine="720"/>
      </w:pPr>
      <w:r>
        <w:t>определяет порядок проведения церемонии награждения победителей Всероссийского конкурса.</w:t>
      </w:r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758"/>
        </w:tabs>
        <w:spacing w:before="0" w:line="319" w:lineRule="exact"/>
        <w:ind w:left="320" w:firstLine="720"/>
        <w:jc w:val="both"/>
      </w:pPr>
      <w:r>
        <w:t>Информационные партнеры Всероссийского конкурса:</w:t>
      </w:r>
    </w:p>
    <w:p w:rsidR="008D0751" w:rsidRDefault="008D0751" w:rsidP="008D0751">
      <w:pPr>
        <w:pStyle w:val="20"/>
        <w:numPr>
          <w:ilvl w:val="2"/>
          <w:numId w:val="2"/>
        </w:numPr>
        <w:shd w:val="clear" w:color="auto" w:fill="auto"/>
        <w:tabs>
          <w:tab w:val="left" w:pos="1826"/>
        </w:tabs>
        <w:spacing w:before="0" w:after="268" w:line="319" w:lineRule="exact"/>
        <w:ind w:left="320" w:right="320" w:firstLine="720"/>
        <w:jc w:val="both"/>
      </w:pPr>
      <w:r>
        <w:t>Информационными партнерами Всероссийского конкурса могут выступать любые средства массовой информации, берущие на себя обязательства по информационной поддержке Всероссийского конкурса.</w:t>
      </w:r>
    </w:p>
    <w:p w:rsidR="008D0751" w:rsidRDefault="008D0751" w:rsidP="008D075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06"/>
        </w:tabs>
        <w:spacing w:after="213" w:line="360" w:lineRule="exact"/>
        <w:ind w:left="2600" w:hanging="1120"/>
        <w:jc w:val="left"/>
      </w:pPr>
      <w:bookmarkStart w:id="9" w:name="bookmark33"/>
      <w:r>
        <w:t>ПОРЯДОК ОРГАНИЗАЦИИ И ПРОВЕДЕНИЯ ВСЕРОССИЙСКОГО КОНКУРСА</w:t>
      </w:r>
      <w:bookmarkEnd w:id="9"/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820"/>
        </w:tabs>
        <w:spacing w:before="0" w:line="319" w:lineRule="exact"/>
        <w:ind w:left="320" w:firstLine="720"/>
      </w:pPr>
      <w:r>
        <w:t>Отбор творческих работ осуществляется в один этап после получения всех заявок на участие во Всероссийском конкурсе.</w:t>
      </w:r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758"/>
        </w:tabs>
        <w:spacing w:before="0" w:line="319" w:lineRule="exact"/>
        <w:ind w:left="320" w:firstLine="720"/>
        <w:jc w:val="both"/>
      </w:pPr>
      <w:r>
        <w:t>Сроки проведения Всероссийского конкурса:</w:t>
      </w:r>
    </w:p>
    <w:p w:rsidR="008D0751" w:rsidRDefault="008D0751" w:rsidP="008D0751">
      <w:pPr>
        <w:pStyle w:val="20"/>
        <w:numPr>
          <w:ilvl w:val="2"/>
          <w:numId w:val="2"/>
        </w:numPr>
        <w:shd w:val="clear" w:color="auto" w:fill="auto"/>
        <w:tabs>
          <w:tab w:val="left" w:pos="1838"/>
        </w:tabs>
        <w:spacing w:before="0" w:line="319" w:lineRule="exact"/>
        <w:ind w:left="320" w:firstLine="720"/>
        <w:jc w:val="both"/>
      </w:pPr>
      <w:r>
        <w:t>Начало заявочной компании: 10.04.2021.</w:t>
      </w:r>
    </w:p>
    <w:p w:rsidR="008D0751" w:rsidRDefault="008D0751" w:rsidP="008D0751">
      <w:pPr>
        <w:pStyle w:val="20"/>
        <w:numPr>
          <w:ilvl w:val="2"/>
          <w:numId w:val="2"/>
        </w:numPr>
        <w:shd w:val="clear" w:color="auto" w:fill="auto"/>
        <w:tabs>
          <w:tab w:val="left" w:pos="1838"/>
        </w:tabs>
        <w:spacing w:before="0" w:line="319" w:lineRule="exact"/>
        <w:ind w:left="320" w:firstLine="720"/>
        <w:jc w:val="both"/>
      </w:pPr>
      <w:r>
        <w:t>Конец заявочной компании: 10.06.2021.</w:t>
      </w:r>
    </w:p>
    <w:p w:rsidR="008D0751" w:rsidRDefault="008D0751" w:rsidP="008D0751">
      <w:pPr>
        <w:pStyle w:val="20"/>
        <w:numPr>
          <w:ilvl w:val="2"/>
          <w:numId w:val="2"/>
        </w:numPr>
        <w:shd w:val="clear" w:color="auto" w:fill="auto"/>
        <w:tabs>
          <w:tab w:val="left" w:pos="1838"/>
        </w:tabs>
        <w:spacing w:before="0" w:line="319" w:lineRule="exact"/>
        <w:ind w:left="320" w:firstLine="720"/>
        <w:jc w:val="both"/>
      </w:pPr>
      <w:r>
        <w:t>Объявление Финалистов: 15.07.2021.</w:t>
      </w:r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826"/>
        </w:tabs>
        <w:spacing w:before="0" w:after="296" w:line="319" w:lineRule="exact"/>
        <w:ind w:left="320" w:right="320" w:firstLine="720"/>
        <w:jc w:val="both"/>
      </w:pPr>
      <w:r>
        <w:t>Субъекты Российской Федерации оказывают поддержку Оргкомитету по доведению до потенциальных участников информации о Всероссийском конкурсе.</w:t>
      </w:r>
    </w:p>
    <w:p w:rsidR="008D0751" w:rsidRDefault="008D0751" w:rsidP="008D075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502"/>
        </w:tabs>
        <w:spacing w:after="305" w:line="325" w:lineRule="exact"/>
        <w:ind w:left="2000" w:right="320" w:firstLine="120"/>
        <w:jc w:val="left"/>
      </w:pPr>
      <w:bookmarkStart w:id="10" w:name="bookmark34"/>
      <w:r>
        <w:t>ПОДВЕДЕНИЕ ИТОГОВ И ОПРЕДЕЛЕНИЕ ПОБЕДИТЕЛЕЙ ВСЕРОССИЙСКОГО КОНКУРСА</w:t>
      </w:r>
      <w:bookmarkEnd w:id="10"/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758"/>
        </w:tabs>
        <w:spacing w:before="0" w:line="319" w:lineRule="exact"/>
        <w:ind w:left="320" w:right="320" w:firstLine="720"/>
        <w:jc w:val="both"/>
      </w:pPr>
      <w:r>
        <w:t>Оргкомитет рассматривает заявки участников Всероссийского конкурса (далее - Номинанты), выставляет каждому эссе оценку по 10-ти балльной шкале по каждому из трех критериев: креативный подход, творческий подход и уникальность. Для каждого Номинанта суммируются</w:t>
      </w:r>
    </w:p>
    <w:p w:rsidR="008D0751" w:rsidRDefault="008D0751" w:rsidP="008D0751">
      <w:pPr>
        <w:pStyle w:val="20"/>
        <w:shd w:val="clear" w:color="auto" w:fill="auto"/>
        <w:spacing w:before="0" w:line="319" w:lineRule="exact"/>
        <w:ind w:left="320" w:firstLine="0"/>
      </w:pPr>
      <w:r>
        <w:t>оценки всех членов Оргкомитета, исходя из суммы формируется список претендентов на призовые места</w:t>
      </w:r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566"/>
        </w:tabs>
        <w:spacing w:before="0" w:line="319" w:lineRule="exact"/>
        <w:ind w:left="320" w:right="320" w:firstLine="720"/>
        <w:jc w:val="both"/>
      </w:pPr>
      <w:r>
        <w:t xml:space="preserve">Номинанты Всероссийского конкурса награждаются памятными наградами, а победители - кубками и именными поздравлениями от </w:t>
      </w:r>
      <w:r>
        <w:lastRenderedPageBreak/>
        <w:t>известных спортсменов.</w:t>
      </w:r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566"/>
        </w:tabs>
        <w:spacing w:before="0" w:line="319" w:lineRule="exact"/>
        <w:ind w:left="320" w:right="320" w:firstLine="720"/>
        <w:jc w:val="both"/>
      </w:pPr>
      <w:r>
        <w:t>Участникам Всероссийского конкурса направляется свидетельство об участии во Всероссийском конкурсе.</w:t>
      </w:r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566"/>
        </w:tabs>
        <w:spacing w:before="0" w:line="319" w:lineRule="exact"/>
        <w:ind w:left="320" w:right="320" w:firstLine="720"/>
        <w:jc w:val="both"/>
      </w:pPr>
      <w:r>
        <w:t>Оргкомитет вправе утвердить специальные и поощрительные призы на основании предложений членов Оргкомитета и Информационных партнеров Всероссийского конкурса.</w:t>
      </w:r>
    </w:p>
    <w:p w:rsidR="008D0751" w:rsidRDefault="008D0751" w:rsidP="008D0751">
      <w:pPr>
        <w:pStyle w:val="20"/>
        <w:numPr>
          <w:ilvl w:val="1"/>
          <w:numId w:val="2"/>
        </w:numPr>
        <w:shd w:val="clear" w:color="auto" w:fill="auto"/>
        <w:tabs>
          <w:tab w:val="left" w:pos="1566"/>
        </w:tabs>
        <w:spacing w:before="0" w:line="319" w:lineRule="exact"/>
        <w:ind w:left="320" w:right="320" w:firstLine="720"/>
        <w:jc w:val="both"/>
        <w:sectPr w:rsidR="008D0751">
          <w:headerReference w:type="default" r:id="rId6"/>
          <w:headerReference w:type="first" r:id="rId7"/>
          <w:pgSz w:w="11900" w:h="16840"/>
          <w:pgMar w:top="1090" w:right="835" w:bottom="1277" w:left="1380" w:header="0" w:footer="3" w:gutter="0"/>
          <w:pgNumType w:start="2"/>
          <w:cols w:space="720"/>
          <w:noEndnote/>
          <w:titlePg/>
          <w:docGrid w:linePitch="360"/>
        </w:sectPr>
      </w:pPr>
      <w:r>
        <w:t>Информация об итогах Всероссийского конкурса публикуется на официальных сайтах Организаторов Всероссийского конкурса: Ьир8://многодетные-семьи.рф/</w:t>
      </w:r>
    </w:p>
    <w:p w:rsidR="008D0751" w:rsidRDefault="008D0751" w:rsidP="008D0751">
      <w:pPr>
        <w:spacing w:line="555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99695" cy="120650"/>
                <wp:effectExtent l="2540" t="2540" r="254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751" w:rsidRDefault="008D0751" w:rsidP="008D0751">
                            <w:pPr>
                              <w:pStyle w:val="8"/>
                              <w:shd w:val="clear" w:color="auto" w:fill="auto"/>
                              <w:spacing w:line="190" w:lineRule="exact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05pt;margin-top:.1pt;width:7.85pt;height:9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" filled="f" stroked="f">
                <v:textbox style="mso-fit-shape-to-text:t" inset="0,0,0,0">
                  <w:txbxContent>
                    <w:p w:rsidR="008D0751" w:rsidRDefault="008D0751" w:rsidP="008D0751">
                      <w:pPr>
                        <w:pStyle w:val="8"/>
                        <w:shd w:val="clear" w:color="auto" w:fill="auto"/>
                        <w:spacing w:line="190" w:lineRule="exact"/>
                      </w:pPr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0751" w:rsidRDefault="008D0751" w:rsidP="008D0751">
      <w:pPr>
        <w:rPr>
          <w:sz w:val="2"/>
          <w:szCs w:val="2"/>
        </w:rPr>
        <w:sectPr w:rsidR="008D0751">
          <w:headerReference w:type="default" r:id="rId8"/>
          <w:headerReference w:type="first" r:id="rId9"/>
          <w:pgSz w:w="11900" w:h="16840"/>
          <w:pgMar w:top="707" w:right="5590" w:bottom="707" w:left="6153" w:header="0" w:footer="3" w:gutter="0"/>
          <w:pgNumType w:start="21"/>
          <w:cols w:space="720"/>
          <w:noEndnote/>
          <w:docGrid w:linePitch="360"/>
        </w:sectPr>
      </w:pPr>
    </w:p>
    <w:p w:rsidR="004D0958" w:rsidRDefault="004D0958">
      <w:bookmarkStart w:id="11" w:name="_GoBack"/>
      <w:bookmarkEnd w:id="11"/>
    </w:p>
    <w:sectPr w:rsidR="004D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46" w:rsidRDefault="008D07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525145</wp:posOffset>
              </wp:positionV>
              <wp:extent cx="63500" cy="140335"/>
              <wp:effectExtent l="0" t="1270" r="0" b="127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246" w:rsidRDefault="008D075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D0751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309.4pt;margin-top:41.35pt;width:5pt;height:11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" filled="f" stroked="f">
              <v:textbox style="mso-fit-shape-to-text:t" inset="0,0,0,0">
                <w:txbxContent>
                  <w:p w:rsidR="00F17246" w:rsidRDefault="008D075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D0751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46" w:rsidRDefault="008D07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525145</wp:posOffset>
              </wp:positionV>
              <wp:extent cx="63500" cy="140335"/>
              <wp:effectExtent l="0" t="1270" r="0" b="127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246" w:rsidRDefault="008D075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D0751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309.4pt;margin-top:41.35pt;width:5pt;height:11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" filled="f" stroked="f">
              <v:textbox style="mso-fit-shape-to-text:t" inset="0,0,0,0">
                <w:txbxContent>
                  <w:p w:rsidR="00F17246" w:rsidRDefault="008D075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D0751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46" w:rsidRDefault="008D075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46" w:rsidRDefault="008D07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525"/>
    <w:multiLevelType w:val="multilevel"/>
    <w:tmpl w:val="E4AC1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E798E"/>
    <w:multiLevelType w:val="multilevel"/>
    <w:tmpl w:val="2C46E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51"/>
    <w:rsid w:val="004D0958"/>
    <w:rsid w:val="008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5028E8-174A-41C2-B892-69BB0E49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075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07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D07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D07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07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8D07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8D07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751"/>
    <w:pPr>
      <w:shd w:val="clear" w:color="auto" w:fill="FFFFFF"/>
      <w:spacing w:before="360" w:line="238" w:lineRule="exact"/>
      <w:ind w:hanging="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8D0751"/>
    <w:pPr>
      <w:shd w:val="clear" w:color="auto" w:fill="FFFFFF"/>
      <w:spacing w:line="354" w:lineRule="exact"/>
      <w:ind w:hanging="20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D0751"/>
    <w:pPr>
      <w:shd w:val="clear" w:color="auto" w:fill="FFFFFF"/>
      <w:spacing w:line="354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">
    <w:name w:val="Основной текст (8)"/>
    <w:basedOn w:val="a"/>
    <w:link w:val="8Exact"/>
    <w:rsid w:val="008D07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Ирина Александровна</dc:creator>
  <cp:keywords/>
  <dc:description/>
  <cp:lastModifiedBy>Мокрецова Ирина Александровна</cp:lastModifiedBy>
  <cp:revision>1</cp:revision>
  <dcterms:created xsi:type="dcterms:W3CDTF">2021-05-18T07:46:00Z</dcterms:created>
  <dcterms:modified xsi:type="dcterms:W3CDTF">2021-05-18T07:47:00Z</dcterms:modified>
</cp:coreProperties>
</file>