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C3" w:rsidRPr="00FE499D" w:rsidRDefault="00FE499D" w:rsidP="00FE49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9D">
        <w:rPr>
          <w:rFonts w:ascii="Times New Roman" w:hAnsi="Times New Roman" w:cs="Times New Roman"/>
          <w:b/>
          <w:sz w:val="28"/>
          <w:szCs w:val="28"/>
        </w:rPr>
        <w:t>Уважаемый Валерий Александрович!</w:t>
      </w:r>
    </w:p>
    <w:p w:rsidR="00FE499D" w:rsidRPr="00FE499D" w:rsidRDefault="00FE499D" w:rsidP="00FE49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9D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FE499D" w:rsidRDefault="00FE499D" w:rsidP="00FE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9D">
        <w:rPr>
          <w:rFonts w:ascii="Times New Roman" w:hAnsi="Times New Roman" w:cs="Times New Roman"/>
          <w:sz w:val="28"/>
          <w:szCs w:val="28"/>
        </w:rPr>
        <w:t>Вашему вниманию представляется Ежегодный доклад Уполномоченного по правам ребенка в Пермском крае «</w:t>
      </w:r>
      <w:r w:rsidRPr="00FE499D">
        <w:rPr>
          <w:rFonts w:ascii="Times New Roman" w:hAnsi="Times New Roman" w:cs="Times New Roman"/>
          <w:sz w:val="28"/>
          <w:szCs w:val="28"/>
        </w:rPr>
        <w:t>О соблюдении и защите прав и законных интересов ребенка и деятельности Уполномоченного по правам ребенка в Пермском крае в 2014 году</w:t>
      </w:r>
      <w:r w:rsidRPr="00FE49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499D" w:rsidRPr="00FE499D" w:rsidRDefault="00FE499D" w:rsidP="00FE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9D">
        <w:rPr>
          <w:rFonts w:ascii="Times New Roman" w:hAnsi="Times New Roman" w:cs="Times New Roman"/>
          <w:sz w:val="28"/>
          <w:szCs w:val="28"/>
        </w:rPr>
        <w:t xml:space="preserve">Доклад подготовлен и представлен в Законодательное Собрание в соответствии </w:t>
      </w:r>
      <w:r w:rsidRPr="00FE499D">
        <w:rPr>
          <w:rFonts w:ascii="Times New Roman" w:hAnsi="Times New Roman" w:cs="Times New Roman"/>
          <w:sz w:val="28"/>
          <w:szCs w:val="28"/>
        </w:rPr>
        <w:t>с частью 1 статьи 5 Закона Пермского края от 28 августа 2013 года №231-ПК «Об Уполномоченном по правам ребенка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9D" w:rsidRDefault="00FE499D" w:rsidP="00FE499D">
      <w:pPr>
        <w:spacing w:after="0" w:line="240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A22721">
        <w:rPr>
          <w:rStyle w:val="A2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20"/>
          <w:rFonts w:ascii="Times New Roman" w:hAnsi="Times New Roman" w:cs="Times New Roman"/>
          <w:sz w:val="28"/>
          <w:szCs w:val="28"/>
        </w:rPr>
        <w:t>Д</w:t>
      </w:r>
      <w:r w:rsidRPr="00A22721">
        <w:rPr>
          <w:rStyle w:val="A20"/>
          <w:rFonts w:ascii="Times New Roman" w:hAnsi="Times New Roman" w:cs="Times New Roman"/>
          <w:sz w:val="28"/>
          <w:szCs w:val="28"/>
        </w:rPr>
        <w:t xml:space="preserve">окладе отражены вопросы реализации прав детей в основных сферах их жизнедеятельности, ставшие объектом внимания Уполномоченного в 2014 году, а также анализ отдельных направлений краевой государственной политики в отношении детства, с точки зрения исполнения принципа наилучшего обеспечения интересов ребенка, гарантированного Конвенцией ООН о правах ребенка. 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В 2014 году Законодательным Собранием и органами исполнительной власти Пермского края была продолжена работа по совершенствованию краевой нормативной правовой базы в интересах детей и семей с детьми.</w:t>
      </w:r>
    </w:p>
    <w:p w:rsidR="00FE499D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Значимым событием в законодательной деятельности 2014 года стало принятие Закона Пермского края от 07.07.2014 N 352-ПК «О системе профилактики детского и семейного неблагополучия в Пермском крае». Принятия данного закона Уполномоченный добивался с 2008 года. Закон нормативно закрепил проводимую в настоящее время в Пермском крае работу по выявлению и профилактике детского и семейного неблагополучия.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Законом Пермского края от 06.02.2014 N 299-ПК "О внесении изменений в Закон Пермского края "О бесплатной юридической помощи в Пермском крае" был расширен перечень категорий граждан, имеющих право на получение бесплатной юридической помощи, в который вошли: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- лица из числа детей-сирот и детей, оставшихся без попечения родителей,</w:t>
      </w:r>
    </w:p>
    <w:p w:rsidR="00C400E7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- лица, желающие принять на воспитание в свою семью ребенка, оставшегося без попечения родителей, </w:t>
      </w:r>
    </w:p>
    <w:p w:rsidR="00C400E7" w:rsidRDefault="00C400E7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усыновители. 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Законом Пермского края от 06.02.2014 N 300-ПК "О внесении изменений в Закон Пермской области "О благотворительной деятельности в Пермском крае" были расширены цели благотворительной деятельности, включая среди прочих целей: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- социальную реабилитацию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- участие в деятельности по профилактике безнадзорности и правонарушений несовершеннолетних;</w:t>
      </w:r>
    </w:p>
    <w:p w:rsidR="00FE499D" w:rsidRPr="00A22721" w:rsidRDefault="00FE499D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- содействие развитию научно-технического, художественного творчества детей и молодежи</w:t>
      </w:r>
      <w:r w:rsidR="00C400E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lastRenderedPageBreak/>
        <w:t>Законом Пермского края от 04.03.2014 N 310-ПК «О внесении изменений в Закон Пермского края «О дополнительных мерах социальной поддержки семей, имеющих детей» предоставлено право гражданам на распоряжение средствами регионального материнского капитала в любое время со дня рождения третьего и последующего ребенка на погашение основного долга и уплаты процентов по кредитному договору на приобретение (приобретенное), строительство (строящееся) жилого помещения.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Законом Пермского края от 02.07.2014 N 350-ПК "О внесении изменений в Закон Пермской области "О мерах по социальной поддержке детей-сирот и детей, оставшихся без попечения родителей" предоставлено право детям-сиротам и детям, оставшимся без попечения родителей, лицам из числа детей-сирот и детей, оставшихся без попечения родителей, на получение второго среднего профессионального образования по программе подготовки квалифицированных рабочих без взимания платы. </w:t>
      </w: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Законом Пермского края от 03.07.2014 N 347-ПК «О внесении изменений в Закон Пермской области «Об охране семьи, материнства, отцовства и детства» установлены меры социальной поддержки учащимся из малоимущих и многодетных малоимущих семей, обучающимся в частных общеобразовательных организациях, в форме семейного образования, в части предоставления бесплатного питания и обеспечения комплектами школьной одежды и спортивной формы.</w:t>
      </w:r>
    </w:p>
    <w:p w:rsidR="00C400E7" w:rsidRDefault="00FE499D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Законом Пермского края от 07.07.2014 N 348-ПК «О внесении изменений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 муниципальные КДН и ЗП наделены обязанностью по координации проведения индивидуальной профилактической работы с несовершеннолетними и семьями с несовершеннолетними детьми, находящимися в социально опасном положении. </w:t>
      </w:r>
    </w:p>
    <w:p w:rsidR="00FE499D" w:rsidRDefault="00FE499D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Уполномоченный надеется на дальнейшую совместную конструктивную работу с депутатами Законодательного Собрания Пермского края, членами Правительства Пермского края </w:t>
      </w:r>
      <w:r w:rsidRPr="00A22721">
        <w:rPr>
          <w:rFonts w:ascii="Times New Roman" w:hAnsi="Times New Roman" w:cs="Times New Roman"/>
          <w:sz w:val="28"/>
          <w:szCs w:val="28"/>
        </w:rPr>
        <w:tab/>
        <w:t xml:space="preserve">по совершенствованию </w:t>
      </w:r>
      <w:r w:rsidR="00C400E7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A22721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ства в интересах семей и детей.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адрес Уполномоченного по правам ребенка в Пермском крае поступило 1985 обращений, это на 7% меньше чем в 2014 году (2133). Из них 658 поступило письменно (428 - по электронной почте, в том числе 243 - с единого сайта Уполномоченных по правам ребенка в субъектах России (</w:t>
      </w:r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rfdeti</w:t>
      </w:r>
      <w:proofErr w:type="spellEnd"/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); 113 - через форму на сайте Уполномоченного по правам человека в Пермском крае (</w:t>
      </w:r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ombudsman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2 - из социальных сетей). 1133 обращения поступило в ходе проведения личного приема, а также 194 - по телефону. 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2013 годом количество обращений незначительно снизилось. Прежде всего, это связано с увеличением количества приемных 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юридического бюро Пермского края, предоставляющих населению Пермского края бесплатную юридическую помощь. Кроме этого, в течение 2014 года Уполномоченным велась активная работа по правовому просвещению граждан в сфере реализации, соблюдения и защиты прав и законных интересов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Уполномоченным подготовлено и распространено более 30 информационно-правовых буклетов, листовок, брошюр тиражом более 10 тысяч экземпляров. Данные материалы также доступны для неограниченного круга лиц на сайте Уполномоченного в информационно-телекоммуникационной сети Интернет. 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обращений, поступивших в адрес Уполномоченного по правам ребенка, 785 являются жалобами, а остальные 1200 обращений – не жалобы (ходатайства о предоставлении информации, разъяснений, помощи). Доля жалоб от общего количества обращений составила 40%.</w:t>
      </w:r>
    </w:p>
    <w:p w:rsidR="00192E27" w:rsidRDefault="00192E27" w:rsidP="00192E2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работы Уполномоченного по правам ребенка в Пермском крае по обоснованным жалобам было восстановлено 64% нарушенных прав. По остальным обращениям были даны правовые консультации о способах защиты прав.</w:t>
      </w:r>
      <w:r w:rsidRPr="00A227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к Уполномоченному по правам ребенка обратилось 59 несовершеннолетних детей. Из них 36 несовершеннолетних правонарушителей, 14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воспитываемых родителями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обращений детей по 48 обращениям были даны правовые консультации. 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жалоб детей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взяты в работу Уполномоченным по правам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по обоснованным жалобам были восстановлены права в каждом втором случае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остальным обращениям были даны правовые консультации о способах защиты прав, требующих обращения в судебные инстанции.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проведено 23 выездных приема, в ходе которых лично Уполномоченным было принято 455 граждан, а также проведена 81 выездная проверка детских учреждений. </w:t>
      </w:r>
    </w:p>
    <w:p w:rsidR="002C48D8" w:rsidRPr="00A22721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правом ребенка является право на жизнь и выживание. </w:t>
      </w:r>
      <w:r w:rsidRPr="00A22721">
        <w:rPr>
          <w:rFonts w:ascii="Times New Roman" w:hAnsi="Times New Roman" w:cs="Times New Roman"/>
          <w:sz w:val="28"/>
          <w:szCs w:val="28"/>
        </w:rPr>
        <w:t>В 2014 году в Пермском крае родилось 38954 ребенка. По сравнению с 2013 годом произошел незначительный рост рождаемости: в 2013 году родилось 38754 ребенка.</w:t>
      </w:r>
    </w:p>
    <w:p w:rsidR="002C48D8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В 2014 году снизилось количество умерших несовершеннолетних (473) по сравнению с 2013 годом (519), при этом значительно снизилось количество перинатальных смертей (92), в 2013 году было зафиксировано 352 перинатальные смерти.</w:t>
      </w:r>
    </w:p>
    <w:p w:rsidR="002C48D8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К сожалению, в 2014 году в Пермском крае 26 несо</w:t>
      </w:r>
      <w:r w:rsidR="00C400E7">
        <w:rPr>
          <w:rFonts w:ascii="Times New Roman" w:hAnsi="Times New Roman" w:cs="Times New Roman"/>
          <w:sz w:val="28"/>
          <w:szCs w:val="28"/>
        </w:rPr>
        <w:t>вершеннолетних покончили жизнь самоубийством</w:t>
      </w:r>
      <w:r w:rsidRPr="00A22721">
        <w:rPr>
          <w:rFonts w:ascii="Times New Roman" w:hAnsi="Times New Roman" w:cs="Times New Roman"/>
          <w:sz w:val="28"/>
          <w:szCs w:val="28"/>
        </w:rPr>
        <w:t>. В 2013 году было совершено 25 суицидов. Наибольшее число суицидов совершили дети, воспитывавшиеся в кровных семьях, четверо проживали в приемных семьях и 1 ребенок жил в государственном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Анализ суицидов детей показывает, что в снижении смертности по данной причине в крае есть резерв. 8 из 26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покончили жизнь самоубийством со второй или третьей попытки. В связи с этим в крае необходимо создавать систему медико-психологического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D8" w:rsidRPr="00A22721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К сожалению, в 2014 году зафиксировано увеличение количества детей, погибших на пожарах (17 детей) и пострадавших на пожарах (33 ребенка). В 2013 году на пожарах погибло 12 и пострадало 17 детей.</w:t>
      </w:r>
    </w:p>
    <w:p w:rsidR="002C48D8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21">
        <w:rPr>
          <w:rFonts w:ascii="Times New Roman" w:hAnsi="Times New Roman" w:cs="Times New Roman"/>
          <w:sz w:val="28"/>
          <w:szCs w:val="28"/>
        </w:rPr>
        <w:t>В 2014 году на водных объектах Пермского края утонуло 14 детей, это в 2 раза больше, чем в 2013 году.</w:t>
      </w:r>
    </w:p>
    <w:p w:rsidR="002C48D8" w:rsidRDefault="002C48D8" w:rsidP="002C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2721">
        <w:rPr>
          <w:rFonts w:ascii="Times New Roman" w:hAnsi="Times New Roman" w:cs="Times New Roman"/>
          <w:sz w:val="28"/>
          <w:szCs w:val="28"/>
        </w:rPr>
        <w:t xml:space="preserve"> 2014 году зарегистрировано 267 ДТП, в результате которых погибли 8 и получили ранения 310 детей-пассажиров. С детьми-велосипедистами в 2014 году произошло 81 ДТП, в которых 1 ребенок погиб и 81 получил ранение.</w:t>
      </w:r>
      <w:r w:rsidRPr="002C48D8">
        <w:rPr>
          <w:rFonts w:ascii="Times New Roman" w:hAnsi="Times New Roman" w:cs="Times New Roman"/>
          <w:sz w:val="28"/>
          <w:szCs w:val="28"/>
        </w:rPr>
        <w:t xml:space="preserve"> </w:t>
      </w:r>
      <w:r w:rsidRPr="00A22721">
        <w:rPr>
          <w:rFonts w:ascii="Times New Roman" w:hAnsi="Times New Roman" w:cs="Times New Roman"/>
          <w:sz w:val="28"/>
          <w:szCs w:val="28"/>
        </w:rPr>
        <w:t>По вине самих детей в 2014 году зарегистрировано 213 ДТП, в которых 2 детей погибло и 214 получили 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Следственного управления Следственного комитета России по Пермскому краю в 2014 году зарегистрировано снижение количества несовершеннолетних, признанных потерпевшими от преступлений, предусмотренных ст. 105-106 УК РФ (умышленные убийства) – 8 детей (АППГ – 14); по ст. 131 УК РФ (изнасилование) – 18 чел. (АППГ – 36); по ст. 132 УК РФ (насильственные действия сексуального характера) – 47 чел. (АППГ – 62); по ст. 111 УК РФ (умышленное причинение тяжкого вреда здоровью) – 14 чел. (АППГ – 20); по ст. 116-117 УК РФ (причинение побоев, истязание) – 69 чел. (АППГ – 88).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Существенный рост несовершеннолетних, признанных потерпевшими, отмечен по уголовным делам о преступлениях, предусмотренных ст. 134-135 УК РФ (половое сношение с лицом, не достигшим 16 лет, развратные действия), что обусловлено внесением изменений в уголовное законодательство, в части исключения обязательного для состава преступления признака в виде </w:t>
      </w:r>
      <w:proofErr w:type="spellStart"/>
      <w:r w:rsidRPr="00A2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A2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несовершеннолетними половой зрелости.  </w:t>
      </w:r>
    </w:p>
    <w:p w:rsidR="0076635E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потерпевшими от преступлений, предусмотренных ст. 134-135 УК РФ в 2014 году признаны 78 несовершеннолетних (АППГ – 16).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По информации краевой комиссии по делам несовершеннолетних и защите их прав в 2014 году в Пермском крае был выявлен 671 факт жестокого обращения с несовершеннолетними (в 20013 году – 504), таким образом, количество выявленных фактов увеличилось на 24,9%. Рост количества выявленных фактов жестокого обращения выявлен в 28 муниципальных образованиях Пермского края. Уполномоченный и краевая КДН и ЗП связывает рост показателей с повышением уровня осведомленности специалистов, работающих с детьми, о признаках жестокого обращения с ребенком и более внимательным изучением выявляемых фактов детского и семейного неблагополучия муниципальными КДН и ЗП. 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Из общего количества фактов насилия и жестокого обращения в отношении детей: 532 – физическое насилие, 79 - пренебрежение нуждами детей, 28 - оставление в опасности, 25 – сексуальное насилие, 6 - </w:t>
      </w:r>
      <w:r w:rsidRPr="00A22721">
        <w:rPr>
          <w:rFonts w:ascii="Times New Roman" w:hAnsi="Times New Roman" w:cs="Times New Roman"/>
          <w:sz w:val="28"/>
          <w:szCs w:val="28"/>
        </w:rPr>
        <w:lastRenderedPageBreak/>
        <w:t>психологическое насилие. Около 40% детей, подвергавшихся насилию, находились в возрасте до 7 лет.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По данным мониторинга, проведенного краевой КДН и ЗП, большая часть детей подвергалась жестокому обращению со стороны родителей - 403 ребенка (60 %), 116 (17 %) детей пострадали от противоправных действий со </w:t>
      </w:r>
      <w:r w:rsidRPr="00A22721">
        <w:rPr>
          <w:rFonts w:ascii="Times New Roman" w:hAnsi="Times New Roman" w:cs="Times New Roman"/>
          <w:sz w:val="28"/>
          <w:szCs w:val="28"/>
        </w:rPr>
        <w:t>стороны отчима</w:t>
      </w:r>
      <w:r w:rsidRPr="00A22721">
        <w:rPr>
          <w:rFonts w:ascii="Times New Roman" w:hAnsi="Times New Roman" w:cs="Times New Roman"/>
          <w:sz w:val="28"/>
          <w:szCs w:val="28"/>
        </w:rPr>
        <w:t xml:space="preserve"> либо сожителя матери, 15 детей пострадали в замещающих семьях, 3 от действий воспитателей.</w:t>
      </w:r>
    </w:p>
    <w:p w:rsidR="0076635E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 Пермского края своим постановлением от 25 сентября 2013 г. утвердило подпрограмму «Обеспечение информационной безопасности детей» в рамках государственной программы Пермского края «Развитие информационного общества». Пермский край является одним из немногих субъектов, который принял соответствующих нормативный акт, для того, чтобы целенаправленно проводить и выстраивать политику обеспечения информационной безопасности детей на ближайшие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в 2014 году фактически не были реализованы мероприятия с жителями Пермского края по повышению их осведомленности о необходимости защиты детей от информации, наносящей вред их здоровью и развитию. Основными целевыми группами были школьники и педагогические работники. Да и бюджет подпрограммы (100 тысяч рублей в год) не позволил проводить более широкомасштабную работу в этом направлении. 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Министерства социального развития Пермского края, на 1 января 2015 года на учете в органах опеки и попечительства Пермского края состоит </w:t>
      </w:r>
      <w:r w:rsidRPr="00A22721">
        <w:rPr>
          <w:rFonts w:ascii="Times New Roman" w:eastAsia="Times New Roman" w:hAnsi="Times New Roman" w:cs="Times New Roman"/>
          <w:b/>
          <w:sz w:val="28"/>
          <w:szCs w:val="28"/>
        </w:rPr>
        <w:t xml:space="preserve">15 870 </w:t>
      </w:r>
      <w:r w:rsidR="00C400E7" w:rsidRPr="00C400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00E7">
        <w:rPr>
          <w:rFonts w:ascii="Times New Roman" w:eastAsia="Times New Roman" w:hAnsi="Times New Roman" w:cs="Times New Roman"/>
          <w:b/>
          <w:sz w:val="28"/>
          <w:szCs w:val="28"/>
        </w:rPr>
        <w:t xml:space="preserve">2,7% </w:t>
      </w:r>
      <w:r w:rsidR="00C400E7" w:rsidRPr="00C400E7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детского населения края) 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 (на 1 января 2014 – 17 100), из которых 14 910 детей воспитываются в семейных формах устройства (94 %).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В 2014 году на 29 % увеличилось количество усыновленных детей (2014 г. - 487 детей, 2013 г. – 377), из которых 380 детей были усыновлены гражданами Российской Федерации (2013 г. - 268), 107 – иностранными гражданами (2013 г. - 109).  Следует отметить, что данный показатель увеличился за счет увеличения количества усыновления детей гражданами Российской Федерации на 41%, в то время как показатель по усыновлению детей иностранными гражданами практически не изменился.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причины сиротства остаются прежними: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лишение родителей родительских прав – 24,5% (2013 г. – 25,3 %),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уклонение родителей от воспитания – 17% (2013 г. – 18,8%),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смерть одного (обоих) родителей – 19,3% (2013 г. – 13,8%),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отказ от ребенка в роддоме – 6,7% (2013 г. – 7,1 %),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болезнь (инвалидность) родителей – 3 % (2013 г. – 3,8%),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родители осуждены, находятся в розыске – 12% (2013 г. – 10,4 %),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в родительских правах – 11,5% (2013 г. – 8,2 %), </w:t>
      </w:r>
    </w:p>
    <w:p w:rsidR="0076635E" w:rsidRPr="00A22721" w:rsidRDefault="0076635E" w:rsidP="007663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другие причины (отобрание ребенка при непосредственной угрозе жизни и здоровью, установление юридического факта, оставшегося без попечения родителей, согласие на усыновление) – 6% (2013 г. – 5,4%). </w:t>
      </w:r>
    </w:p>
    <w:p w:rsidR="0076635E" w:rsidRPr="00A22721" w:rsidRDefault="0076635E" w:rsidP="0076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 в 2014 году наблюдается стабильное снижение по таким основным причинам сиротства, как лишение родительских прав (на 0,8%), уклонение родителей от выполнения родительских обязанностей (на 1,8 %), отказ в роддомах (на 0,4 %).</w:t>
      </w:r>
      <w:r w:rsidRPr="00A2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>Вместе с тем, произошло увеличение по таким по причинам сиротства как смерть одного (обоих) родителей (на 5,5 %), родители осуждены, находятся в розыске (на 1,6 %), ограничение в родительских правах (на 3,3%).</w:t>
      </w:r>
    </w:p>
    <w:p w:rsidR="003C6AC6" w:rsidRPr="00A22721" w:rsidRDefault="003C6AC6" w:rsidP="003C6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Анализ мониторинга показал, что за 2014 год количество отмен и возвратов из всех форм замещающих семей незначительно снизилось: в отношении 44 детей опекуны (попечители), приемные родители отстранены от исполнения своих обязанностей (2013 г. – 47), из них:</w:t>
      </w:r>
    </w:p>
    <w:p w:rsidR="003C6AC6" w:rsidRPr="00A22721" w:rsidRDefault="003C6AC6" w:rsidP="003C6AC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3 случая отмены усын</w:t>
      </w:r>
      <w:r w:rsidR="00C400E7">
        <w:rPr>
          <w:rFonts w:ascii="Times New Roman" w:eastAsia="Times New Roman" w:hAnsi="Times New Roman" w:cs="Times New Roman"/>
          <w:sz w:val="28"/>
          <w:szCs w:val="28"/>
        </w:rPr>
        <w:t>овления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AC6" w:rsidRPr="00A22721" w:rsidRDefault="003C6AC6" w:rsidP="003C6AC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20 случаев отме</w:t>
      </w:r>
      <w:r w:rsidR="00C400E7">
        <w:rPr>
          <w:rFonts w:ascii="Times New Roman" w:eastAsia="Times New Roman" w:hAnsi="Times New Roman" w:cs="Times New Roman"/>
          <w:sz w:val="28"/>
          <w:szCs w:val="28"/>
        </w:rPr>
        <w:t>ны опеки и попечительства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AC6" w:rsidRPr="00A22721" w:rsidRDefault="003C6AC6" w:rsidP="003C6AC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21 случая</w:t>
      </w:r>
      <w:r w:rsidR="00C400E7">
        <w:rPr>
          <w:rFonts w:ascii="Times New Roman" w:eastAsia="Times New Roman" w:hAnsi="Times New Roman" w:cs="Times New Roman"/>
          <w:sz w:val="28"/>
          <w:szCs w:val="28"/>
        </w:rPr>
        <w:t xml:space="preserve"> возвратов из приемных семей</w:t>
      </w:r>
      <w:r w:rsidRPr="00A22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35E" w:rsidRDefault="003C6AC6" w:rsidP="003C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21">
        <w:rPr>
          <w:rFonts w:ascii="Times New Roman" w:eastAsia="Times New Roman" w:hAnsi="Times New Roman" w:cs="Times New Roman"/>
          <w:sz w:val="28"/>
          <w:szCs w:val="28"/>
        </w:rPr>
        <w:t>В целом, доля отмен и возвратов из замещающих семей составляет 0,2% от общей численности детей, воспитывающихся в таких семьях.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21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января 2015 года количество детей-сирот, детей, оставшихся без попечения родителей, и лиц из их числа, включенных в Список подлежащих обеспечению жилыми помещениями из специализированного жилищного фонда Пермского края, составляет 5 201 человек (на 1 января 2014 г. – 4 336, на 1 января 2013 г. – 8 516), из них 2 998 человек имеют право на получение жилья в текущем году (на 1 января 2014 г. – 2 335, на 1 января 2013 г. – 2 736). 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21">
        <w:rPr>
          <w:rFonts w:ascii="Times New Roman" w:eastAsia="Calibri" w:hAnsi="Times New Roman" w:cs="Times New Roman"/>
          <w:sz w:val="28"/>
          <w:szCs w:val="28"/>
        </w:rPr>
        <w:t xml:space="preserve">В 2014 году жилыми помещениями обеспечено лишь 477 детей-сирот, детей, оставшихся без попечения родителей, лиц из их числа (20% от количества имеющих право на получение жилья в 2014 году), из них по договорам найма специализированных жилых помещений – 470 человек. 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21">
        <w:rPr>
          <w:rFonts w:ascii="Times New Roman" w:eastAsia="Calibri" w:hAnsi="Times New Roman" w:cs="Times New Roman"/>
          <w:sz w:val="28"/>
          <w:szCs w:val="28"/>
        </w:rPr>
        <w:t xml:space="preserve">В 2014 году у </w:t>
      </w:r>
      <w:r w:rsidRPr="00A22721">
        <w:rPr>
          <w:rFonts w:ascii="Times New Roman" w:eastAsia="Arial Unicode MS" w:hAnsi="Times New Roman" w:cs="Times New Roman"/>
          <w:sz w:val="28"/>
          <w:szCs w:val="28"/>
        </w:rPr>
        <w:t xml:space="preserve">569 детей-сирот, детей, оставшихся без попечения родителей, лиц из их числа, был установлен </w:t>
      </w:r>
      <w:r w:rsidRPr="00A22721">
        <w:rPr>
          <w:rFonts w:ascii="Times New Roman" w:eastAsia="Calibri" w:hAnsi="Times New Roman" w:cs="Times New Roman"/>
          <w:sz w:val="28"/>
          <w:szCs w:val="28"/>
        </w:rPr>
        <w:t>факт невозможности их проживания в ранее занимаемых жилых помещениях.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На 1 января 2015 года на учете в Министерстве социального развития Пермского края состояло 9177 детей-инвалидов, из них 448 человек находятся в учреждениях для детей-сирот, детей, оставшихся без попечения родителей.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В структуре первичной инвалидности детского населения в 2014 году ведущее место занимали психические расстройства и расстройства поведения - 25 %. В данной группе умственная отсталость составляет 85,1 %. На втором месте – болезни нервной системы - 18,5 %. Преобладающей патологией в данной группе заболеваний является детский церебральный паралич - 56,6 %. Третье место занимают врожденные аномалии развития - 16,5 %), из них </w:t>
      </w:r>
    </w:p>
    <w:p w:rsidR="003C6AC6" w:rsidRPr="00A22721" w:rsidRDefault="003C6AC6" w:rsidP="003C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26,2 % составляют хромосомные нарушения. На четвертом месте находятся болезни эндокринной системы - 8,3 %. Далее – болезни костно-мышечной системы - 6,1 % и злокачественные новообразования - 5,6 %.</w:t>
      </w:r>
    </w:p>
    <w:p w:rsidR="003C6AC6" w:rsidRPr="00A22721" w:rsidRDefault="00C400E7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AC6" w:rsidRPr="00A22721">
        <w:rPr>
          <w:rFonts w:ascii="Times New Roman" w:hAnsi="Times New Roman" w:cs="Times New Roman"/>
          <w:sz w:val="28"/>
          <w:szCs w:val="28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Пермского края </w:t>
      </w:r>
      <w:r w:rsidR="003C6AC6" w:rsidRPr="00A22721">
        <w:rPr>
          <w:rFonts w:ascii="Times New Roman" w:hAnsi="Times New Roman" w:cs="Times New Roman"/>
          <w:sz w:val="28"/>
          <w:szCs w:val="28"/>
        </w:rPr>
        <w:t xml:space="preserve">было выделено два основных приоритетных направления: формирование доступной среды и </w:t>
      </w:r>
      <w:r w:rsidR="003C6AC6" w:rsidRPr="00A22721">
        <w:rPr>
          <w:rFonts w:ascii="Times New Roman" w:hAnsi="Times New Roman" w:cs="Times New Roman"/>
          <w:sz w:val="28"/>
          <w:szCs w:val="28"/>
        </w:rPr>
        <w:lastRenderedPageBreak/>
        <w:t>реабилитация c созданием условий для социальной интеграции детей-инвалидов.</w:t>
      </w:r>
    </w:p>
    <w:p w:rsidR="003C6AC6" w:rsidRPr="00C400E7" w:rsidRDefault="003C6AC6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>Фактическое исполнение показателя «Доля доступных для инвалидов объектов социальной сферы» в 2014 году составило в среднем по краю 35%.</w:t>
      </w:r>
      <w:r w:rsidRPr="003C6AC6">
        <w:rPr>
          <w:rFonts w:ascii="Times New Roman" w:hAnsi="Times New Roman" w:cs="Times New Roman"/>
          <w:sz w:val="28"/>
          <w:szCs w:val="28"/>
        </w:rPr>
        <w:t xml:space="preserve"> </w:t>
      </w:r>
      <w:r w:rsidRPr="00A22721">
        <w:rPr>
          <w:rFonts w:ascii="Times New Roman" w:hAnsi="Times New Roman" w:cs="Times New Roman"/>
          <w:sz w:val="28"/>
          <w:szCs w:val="28"/>
        </w:rPr>
        <w:t xml:space="preserve">Тем не менее, несмотря на принимаемые действия, остается много объектов социальной инфраструктуры, </w:t>
      </w:r>
      <w:r w:rsidR="00C400E7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A22721">
        <w:rPr>
          <w:rFonts w:ascii="Times New Roman" w:hAnsi="Times New Roman" w:cs="Times New Roman"/>
          <w:sz w:val="28"/>
          <w:szCs w:val="28"/>
        </w:rPr>
        <w:t>подъездов жилых домов не доступных для использования детьми-инвалидами и взрослыми.</w:t>
      </w:r>
    </w:p>
    <w:p w:rsidR="003C6AC6" w:rsidRPr="00A22721" w:rsidRDefault="003C6AC6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Наибольшее количество жалоб законных представителей детей с </w:t>
      </w:r>
      <w:r w:rsidR="00C400E7">
        <w:rPr>
          <w:rFonts w:ascii="Times New Roman" w:hAnsi="Times New Roman" w:cs="Times New Roman"/>
          <w:sz w:val="28"/>
          <w:szCs w:val="28"/>
        </w:rPr>
        <w:t xml:space="preserve">инвалидностью </w:t>
      </w:r>
      <w:r w:rsidRPr="00A22721">
        <w:rPr>
          <w:rFonts w:ascii="Times New Roman" w:hAnsi="Times New Roman" w:cs="Times New Roman"/>
          <w:sz w:val="28"/>
          <w:szCs w:val="28"/>
        </w:rPr>
        <w:t xml:space="preserve">поступило на нарушение права на социальное обеспечение </w:t>
      </w:r>
      <w:r w:rsidR="00C400E7">
        <w:rPr>
          <w:rFonts w:ascii="Times New Roman" w:hAnsi="Times New Roman" w:cs="Times New Roman"/>
          <w:sz w:val="28"/>
          <w:szCs w:val="28"/>
        </w:rPr>
        <w:t>–</w:t>
      </w:r>
      <w:r w:rsidRPr="00A22721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необеспечение санаторно-курортного лечения</w:t>
      </w:r>
      <w:r w:rsidRPr="00A22721">
        <w:rPr>
          <w:rFonts w:ascii="Times New Roman" w:hAnsi="Times New Roman" w:cs="Times New Roman"/>
          <w:sz w:val="28"/>
          <w:szCs w:val="28"/>
        </w:rPr>
        <w:t xml:space="preserve"> детей-инвалидов, </w:t>
      </w:r>
      <w:r w:rsidR="00C400E7"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Pr="00A22721">
        <w:rPr>
          <w:rFonts w:ascii="Times New Roman" w:hAnsi="Times New Roman" w:cs="Times New Roman"/>
          <w:sz w:val="28"/>
          <w:szCs w:val="28"/>
        </w:rPr>
        <w:t xml:space="preserve">обеспечение техническими средствами реабилитации, </w:t>
      </w:r>
      <w:r w:rsidR="00C400E7">
        <w:rPr>
          <w:rFonts w:ascii="Times New Roman" w:hAnsi="Times New Roman" w:cs="Times New Roman"/>
          <w:sz w:val="28"/>
          <w:szCs w:val="28"/>
        </w:rPr>
        <w:t>не</w:t>
      </w:r>
      <w:r w:rsidRPr="00A22721">
        <w:rPr>
          <w:rFonts w:ascii="Times New Roman" w:hAnsi="Times New Roman" w:cs="Times New Roman"/>
          <w:sz w:val="28"/>
          <w:szCs w:val="28"/>
        </w:rPr>
        <w:t xml:space="preserve">получение сертификатов для проведения реабилитационных мероприятий в рамках индивидуальной программы реабилитации. </w:t>
      </w:r>
    </w:p>
    <w:p w:rsidR="003C6AC6" w:rsidRPr="00A2272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sz w:val="28"/>
          <w:szCs w:val="28"/>
        </w:rPr>
        <w:t xml:space="preserve">К сожалению, продолжает оставаться острой проблема обеспечения детей-инвалидов лекарственными препаратами. В адрес Уполномоченного поступило 14 обращений на несвоевременное обеспечение лекарственными препаратами детей с инвалидностью, согласно нормам действующего законодательства. В частности, это обращения родителей детей-инвалидов, имеющих сахарный диабет, в связи с отказом в выдаче по рецепту тест полосок для </w:t>
      </w:r>
      <w:proofErr w:type="spellStart"/>
      <w:r w:rsidRPr="00A22721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A22721">
        <w:rPr>
          <w:rFonts w:ascii="Times New Roman" w:hAnsi="Times New Roman" w:cs="Times New Roman"/>
          <w:sz w:val="28"/>
          <w:szCs w:val="28"/>
        </w:rPr>
        <w:t xml:space="preserve"> и игл для инъекций, обращения родителей в связи с задержкой обеспечения на несколько месяцев противоэпилептическими лекарственными препаратами детей. В большинстве случаев права детей были восстановлены, однако возникали и ситуации, когда родителям все же приходилось обращаться в суд для получения необходимого лекарства иным способом через другие источники бюджета.</w:t>
      </w:r>
      <w:r w:rsidR="00E925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9258A">
        <w:rPr>
          <w:rFonts w:ascii="Times New Roman" w:hAnsi="Times New Roman" w:cs="Times New Roman"/>
          <w:sz w:val="28"/>
          <w:szCs w:val="28"/>
        </w:rPr>
        <w:t>Нерешенными остаются проблемы улучшения жилищных условий семей, воспитывающих детей с инвалидностью, и бесплатного предоставления земельных участков по ИЖС.</w:t>
      </w:r>
    </w:p>
    <w:bookmarkEnd w:id="0"/>
    <w:p w:rsidR="003C6AC6" w:rsidRPr="00CD62E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По данным информационного центра ГУ МВД России по Пермскому краю в 2014 году участниками преступлений стали 1739 несовершеннолетних (снижение на 11,5%), при этом 875 несовершеннолетних на момент совершения преступления уже имели опыт противоправного поведения и состояли на учете в органах внутренних дел (50,4%) и других учреждениях системы профилактики.</w:t>
      </w:r>
    </w:p>
    <w:p w:rsidR="003C6AC6" w:rsidRPr="00CD62E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Несмотря на общее снижение участников преступлений, отмечается рост количества несовершеннолетних с 377 до 412 (+9,2%), ранее совершивших преступления. Их доля от общего числа несовершеннолетних участников составила 23,7%. Данной категорией несовершеннолетних совершено каждое третье преступление.</w:t>
      </w:r>
    </w:p>
    <w:p w:rsidR="003C6AC6" w:rsidRPr="00CD62E1" w:rsidRDefault="003C6AC6" w:rsidP="003C6A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Тревожная ситуация в Пермском крае наблюдается среди подростков, совершивших правонарушения, но еще не ставших субъектами уголовной ответственности.</w:t>
      </w:r>
    </w:p>
    <w:p w:rsidR="003C6AC6" w:rsidRPr="00CD62E1" w:rsidRDefault="003C6AC6" w:rsidP="003C6A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 По итогам 2014 года рост общественно опасных деяний (ООД), составил 4,0% (с 1431 до 1488), 1693 подростка стали участниками ООД, рост 4,8%, из них 396 несовершеннолетних уже состояли на профилактическом учете, 246 совершили деяния повторно. </w:t>
      </w:r>
    </w:p>
    <w:p w:rsidR="003C6AC6" w:rsidRPr="00CD62E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Приведенная статистика свидетельствует о том, что работа с подростками, совершающими правонарушения, недостаточно эффективна. Это связано прежде всего с пробелами (либо несовершенством) в законодательстве, отсутствием комплексной системной модели сопровождения социализации и предотвращения повторных преступлений несовершеннолетних и дефицитом специалистов и технологий социального сопровождения детей, находящихся в конфликте с законом. </w:t>
      </w:r>
    </w:p>
    <w:p w:rsidR="003C6AC6" w:rsidRPr="00A22721" w:rsidRDefault="003C6AC6" w:rsidP="003C6AC6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721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в Пермском крае была продолжена целенаправленная политика по улучшению положения детей и семей с детьми, в основе, которой лежит принцип наилучшего обеспечения интересов ребенка. В реализации этой политики объединены усилия государственных структур, органов местного самоуправления, негосударственных организаций, средств массовой информации, всех специалистов, работающих с детьми и в их интересах. </w:t>
      </w:r>
    </w:p>
    <w:p w:rsidR="003C6AC6" w:rsidRPr="00A22721" w:rsidRDefault="003C6AC6" w:rsidP="003C6AC6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72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по правам ребенка, основываясь на Конвенции ООН о правах ребенка, нормах международного и российского права, принципах гуманности и справедливости, принимал сигналы о неблагополучии детей, осуществлял мониторинг нарушений прав и законных интересов детей, всемерно содействовал восстановлению нарушенных прав ребенка. </w:t>
      </w:r>
    </w:p>
    <w:p w:rsidR="003C6AC6" w:rsidRPr="00A22721" w:rsidRDefault="003C6AC6" w:rsidP="003C6AC6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721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отдельные факты нарушения прав ребенка, имевшие место быть, ситуацию с соблюдением прав и законных интересов детей в Пермском крае в 2014 году Уполномоченный по правам ребенка оценивает, как удовлетворительную. По отдельным вопросам обеспечения прав ребенка требуется принятие дополнительных мер органами законодательной, исполнительной власти и местного самоуправления Пермского края и Российской Федерации. Соответствующие рекомендации по дальнейшему совершенствованию законодательства и правоприменительной практики Уполномоченный представил в настоящем Докладе. </w:t>
      </w:r>
    </w:p>
    <w:p w:rsidR="002C48D8" w:rsidRPr="00A22721" w:rsidRDefault="003C6AC6" w:rsidP="003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21">
        <w:rPr>
          <w:rFonts w:ascii="Times New Roman" w:hAnsi="Times New Roman" w:cs="Times New Roman"/>
          <w:color w:val="000000"/>
          <w:sz w:val="28"/>
          <w:szCs w:val="28"/>
        </w:rPr>
        <w:t>Как и в предыдущие годы Уполномоченный выражает надежду на самостоятельные и добровольные инициативы и действия должностных лиц органов государственной власти и местного самоуправления, заинтересован</w:t>
      </w:r>
      <w:r w:rsidRPr="00A22721">
        <w:rPr>
          <w:rFonts w:ascii="Times New Roman" w:hAnsi="Times New Roman" w:cs="Times New Roman"/>
          <w:color w:val="000000"/>
          <w:sz w:val="28"/>
          <w:szCs w:val="28"/>
        </w:rPr>
        <w:softHyphen/>
        <w:t>ных ведомств и организаций Пермского края по реализации основных предложений и рекомендаций ежегодного доклада</w:t>
      </w:r>
      <w:r w:rsidR="00D86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27" w:rsidRPr="00A22721" w:rsidRDefault="00192E27" w:rsidP="0019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27" w:rsidRPr="00A22721" w:rsidRDefault="00192E27" w:rsidP="00FE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99D" w:rsidRPr="00A22721" w:rsidRDefault="00FE499D" w:rsidP="00FE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99D" w:rsidRDefault="00FE499D" w:rsidP="00FE499D"/>
    <w:sectPr w:rsidR="00F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304"/>
    <w:multiLevelType w:val="hybridMultilevel"/>
    <w:tmpl w:val="F1E812F6"/>
    <w:lvl w:ilvl="0" w:tplc="59D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6835"/>
    <w:multiLevelType w:val="hybridMultilevel"/>
    <w:tmpl w:val="143A7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3A"/>
    <w:rsid w:val="000B1BC3"/>
    <w:rsid w:val="00192E27"/>
    <w:rsid w:val="002C48D8"/>
    <w:rsid w:val="003C6AC6"/>
    <w:rsid w:val="004962DC"/>
    <w:rsid w:val="0076635E"/>
    <w:rsid w:val="0097203A"/>
    <w:rsid w:val="00C400E7"/>
    <w:rsid w:val="00D863B1"/>
    <w:rsid w:val="00E9258A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F09C-30CA-4F0F-BEFB-2651DB8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FE499D"/>
    <w:rPr>
      <w:rFonts w:cs="PermianSansTypeface"/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3C6AC6"/>
    <w:pPr>
      <w:autoSpaceDE w:val="0"/>
      <w:autoSpaceDN w:val="0"/>
      <w:adjustRightInd w:val="0"/>
      <w:spacing w:after="0" w:line="241" w:lineRule="atLeast"/>
    </w:pPr>
    <w:rPr>
      <w:rFonts w:ascii="PermianSansTypeface" w:hAnsi="PermianSansType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Миков</dc:creator>
  <cp:keywords/>
  <dc:description/>
  <cp:lastModifiedBy>Павел Миков</cp:lastModifiedBy>
  <cp:revision>5</cp:revision>
  <dcterms:created xsi:type="dcterms:W3CDTF">2015-08-24T15:15:00Z</dcterms:created>
  <dcterms:modified xsi:type="dcterms:W3CDTF">2015-08-24T16:22:00Z</dcterms:modified>
</cp:coreProperties>
</file>